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37F" w14:textId="77777777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19050" distB="19050" distL="19050" distR="19050" wp14:anchorId="4CEBFF4A" wp14:editId="14ADA46F">
            <wp:extent cx="57626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118-130 avenue Jean Jaurès 75019 PARIS </w:t>
      </w:r>
    </w:p>
    <w:p w14:paraId="66C7B02B" w14:textId="77777777" w:rsid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contact@unssf.org -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www.unssf.org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 </w:t>
      </w:r>
    </w:p>
    <w:p w14:paraId="0FF83C79" w14:textId="77777777" w:rsidR="001808BD" w:rsidRDefault="001808BD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65596EC" w14:textId="2FFCCAAE" w:rsidR="007243F5" w:rsidRP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Convocation à l'ASSEMBLÉE GÉNÉRALE  </w:t>
      </w:r>
    </w:p>
    <w:p w14:paraId="2C8BCBD4" w14:textId="5583DD81" w:rsidR="007243F5" w:rsidRDefault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Vendredi 27 septembre 2024 de 9h à 13h en visioconférence Zoom </w:t>
      </w:r>
    </w:p>
    <w:p w14:paraId="28A4221C" w14:textId="6BE58171" w:rsidR="001808BD" w:rsidRPr="001808BD" w:rsidRDefault="001808BD" w:rsidP="001808BD">
      <w:pPr>
        <w:pStyle w:val="Paragraphedeliste"/>
      </w:pPr>
      <w:r w:rsidRPr="001808BD">
        <w:t>Rapport moral, rapport d’activité, rapport financier.</w:t>
      </w:r>
    </w:p>
    <w:p w14:paraId="3BBD59CC" w14:textId="77777777" w:rsidR="001808BD" w:rsidRPr="001808BD" w:rsidRDefault="001808BD" w:rsidP="001808BD">
      <w:pPr>
        <w:pStyle w:val="Paragraphedeliste"/>
      </w:pPr>
      <w:r w:rsidRPr="001808BD">
        <w:t>Orientations pour l’action syndicale porté par l’UNSSF.</w:t>
      </w:r>
    </w:p>
    <w:p w14:paraId="6A2AC7D7" w14:textId="77777777" w:rsidR="001808BD" w:rsidRPr="001808BD" w:rsidRDefault="001808BD" w:rsidP="001808BD">
      <w:pPr>
        <w:pStyle w:val="Paragraphedeliste"/>
      </w:pPr>
      <w:r w:rsidRPr="001808BD">
        <w:t>Montant de l'adhésion. </w:t>
      </w:r>
    </w:p>
    <w:p w14:paraId="0641700E" w14:textId="77777777" w:rsidR="001808BD" w:rsidRPr="001808BD" w:rsidRDefault="001808BD" w:rsidP="001808BD">
      <w:pPr>
        <w:pStyle w:val="Paragraphedeliste"/>
      </w:pPr>
      <w:r w:rsidRPr="001808BD">
        <w:t>Élection de membres supplémentaires au Conseil d’Administration de l’UNSSF. </w:t>
      </w:r>
    </w:p>
    <w:p w14:paraId="6F98A14E" w14:textId="65FFF888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vous ne pouvez </w:t>
      </w:r>
      <w:r w:rsidR="00005958">
        <w:rPr>
          <w:rFonts w:ascii="Calibri" w:eastAsia="Calibri" w:hAnsi="Calibri" w:cs="Calibri"/>
          <w:color w:val="000000"/>
        </w:rPr>
        <w:t xml:space="preserve">pas </w:t>
      </w:r>
      <w:r>
        <w:rPr>
          <w:rFonts w:ascii="Calibri" w:eastAsia="Calibri" w:hAnsi="Calibri" w:cs="Calibri"/>
          <w:color w:val="000000"/>
        </w:rPr>
        <w:t xml:space="preserve">être </w:t>
      </w:r>
      <w:r w:rsidR="00D37A90">
        <w:rPr>
          <w:rFonts w:ascii="Calibri" w:eastAsia="Calibri" w:hAnsi="Calibri" w:cs="Calibri"/>
          <w:color w:val="000000"/>
        </w:rPr>
        <w:t>présent</w:t>
      </w:r>
      <w:r>
        <w:rPr>
          <w:rFonts w:ascii="Calibri" w:eastAsia="Calibri" w:hAnsi="Calibri" w:cs="Calibri"/>
          <w:color w:val="000000"/>
        </w:rPr>
        <w:t xml:space="preserve">, pensez à nous faire parvenir votre procuration (voir ci-dessous) </w:t>
      </w:r>
    </w:p>
    <w:p w14:paraId="4D712179" w14:textId="77777777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Bien confraternellement,  </w:t>
      </w:r>
    </w:p>
    <w:p w14:paraId="6507397D" w14:textId="77777777" w:rsid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CA de l'UNSSF  </w:t>
      </w:r>
    </w:p>
    <w:p w14:paraId="5F973CF9" w14:textId="77777777" w:rsidR="00D37A90" w:rsidRDefault="00D37A90" w:rsidP="001808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</w:p>
    <w:p w14:paraId="6AC7EE8D" w14:textId="77777777" w:rsid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081C64C0" w14:textId="386131E2" w:rsid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-------------------------------------------------------------------------------------------------------------------------------------</w:t>
      </w:r>
    </w:p>
    <w:p w14:paraId="0FC26CB0" w14:textId="77777777" w:rsid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42DC832C" w14:textId="77777777" w:rsid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7DD5CE78" w14:textId="77777777" w:rsid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PROCURATION - Assemblée Générale UNSSF le </w:t>
      </w:r>
      <w:r w:rsidR="00D37A90">
        <w:rPr>
          <w:rFonts w:ascii="Calibri" w:eastAsia="Calibri" w:hAnsi="Calibri" w:cs="Calibri"/>
          <w:b/>
          <w:color w:val="000000"/>
          <w:sz w:val="28"/>
          <w:szCs w:val="28"/>
        </w:rPr>
        <w:t>27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septembre 202</w:t>
      </w:r>
      <w:r w:rsidR="00D37A90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</w:p>
    <w:p w14:paraId="04035793" w14:textId="03C37E6D" w:rsidR="007243F5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assurez-vous de la présence à l’AG de la personne que vous nommez  </w:t>
      </w:r>
    </w:p>
    <w:p w14:paraId="688EDAD0" w14:textId="77777777" w:rsidR="00D37A90" w:rsidRP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</w:p>
    <w:p w14:paraId="0F43526F" w14:textId="77777777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486" w:lineRule="auto"/>
        <w:ind w:left="9" w:right="872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NOM-PRENOM.........................................................................................................................  donne pouvoir pour me représenter à l’AG et pour voter à ma place sur </w:t>
      </w:r>
      <w:proofErr w:type="spellStart"/>
      <w:r>
        <w:rPr>
          <w:rFonts w:ascii="Calibri" w:eastAsia="Calibri" w:hAnsi="Calibri" w:cs="Calibri"/>
          <w:color w:val="000000"/>
        </w:rPr>
        <w:t>Balotilo</w:t>
      </w:r>
      <w:proofErr w:type="spellEnd"/>
      <w:r>
        <w:rPr>
          <w:rFonts w:ascii="Calibri" w:eastAsia="Calibri" w:hAnsi="Calibri" w:cs="Calibri"/>
          <w:color w:val="000000"/>
        </w:rPr>
        <w:t xml:space="preserve">, si besoin, à NOM-PRENOM....................................................................................................................... </w:t>
      </w:r>
    </w:p>
    <w:p w14:paraId="24BE305C" w14:textId="77777777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8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 </w:t>
      </w:r>
    </w:p>
    <w:p w14:paraId="43BE8D32" w14:textId="77777777" w:rsid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SIGNATURE</w:t>
      </w:r>
    </w:p>
    <w:p w14:paraId="07874CEE" w14:textId="77777777" w:rsid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A5247AA" w14:textId="003B8C70" w:rsidR="007243F5" w:rsidRPr="00D37A90" w:rsidRDefault="0000000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 retourner  </w:t>
      </w:r>
    </w:p>
    <w:p w14:paraId="41943F6A" w14:textId="77777777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b/>
          <w:color w:val="000000"/>
        </w:rPr>
        <w:t xml:space="preserve">par mail à contact@unssf.org (de préférence) </w:t>
      </w:r>
    </w:p>
    <w:p w14:paraId="6F51ACAE" w14:textId="77777777" w:rsidR="007243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ou par courrier à : Henny JONKERS, Moulin de Roque 29 chemin du </w:t>
      </w:r>
      <w:proofErr w:type="spellStart"/>
      <w:r>
        <w:rPr>
          <w:rFonts w:ascii="Calibri" w:eastAsia="Calibri" w:hAnsi="Calibri" w:cs="Calibri"/>
          <w:color w:val="000000"/>
        </w:rPr>
        <w:t>Pioch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Gaix</w:t>
      </w:r>
      <w:proofErr w:type="spellEnd"/>
      <w:r>
        <w:rPr>
          <w:rFonts w:ascii="Calibri" w:eastAsia="Calibri" w:hAnsi="Calibri" w:cs="Calibri"/>
          <w:color w:val="000000"/>
        </w:rPr>
        <w:t xml:space="preserve">, 81100 CASTRES </w:t>
      </w:r>
    </w:p>
    <w:p w14:paraId="2743CAA1" w14:textId="77777777" w:rsid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66CC71" w14:textId="77777777" w:rsidR="00D37A90" w:rsidRPr="00D37A90" w:rsidRDefault="00D37A90" w:rsidP="00D37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7A90" w:rsidRPr="00D37A90">
      <w:pgSz w:w="11900" w:h="16820"/>
      <w:pgMar w:top="720" w:right="1412" w:bottom="1046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A51F9"/>
    <w:multiLevelType w:val="multilevel"/>
    <w:tmpl w:val="FC8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79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F5"/>
    <w:rsid w:val="00005958"/>
    <w:rsid w:val="000A5A76"/>
    <w:rsid w:val="001808BD"/>
    <w:rsid w:val="007243F5"/>
    <w:rsid w:val="00906AF5"/>
    <w:rsid w:val="00BA4D8D"/>
    <w:rsid w:val="00D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36F"/>
  <w15:docId w15:val="{1539429E-0AD1-45FE-8A82-189EE109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8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Jonkers</cp:lastModifiedBy>
  <cp:revision>4</cp:revision>
  <dcterms:created xsi:type="dcterms:W3CDTF">2024-09-06T18:22:00Z</dcterms:created>
  <dcterms:modified xsi:type="dcterms:W3CDTF">2024-09-09T13:13:00Z</dcterms:modified>
</cp:coreProperties>
</file>